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F613" w14:textId="3DE3544F" w:rsidR="00C25F7D" w:rsidRDefault="00C25F7D" w:rsidP="00C25F7D">
      <w:pPr>
        <w:spacing w:after="0" w:line="240" w:lineRule="auto"/>
        <w:rPr>
          <w:rFonts w:ascii="Times New Roman" w:hAnsi="Times New Roman" w:cs="Times New Roman"/>
        </w:rPr>
      </w:pPr>
    </w:p>
    <w:p w14:paraId="55262241" w14:textId="4463B1F4" w:rsidR="00A154D3" w:rsidRPr="0024299F" w:rsidRDefault="00A154D3" w:rsidP="00A154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14:paraId="0902D570" w14:textId="77777777" w:rsidR="00A154D3" w:rsidRDefault="00A154D3" w:rsidP="00C25F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9290CF" w14:textId="7CF820FC" w:rsidR="00C25F7D" w:rsidRPr="004A1C68" w:rsidRDefault="004A1C68" w:rsidP="00C25F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1C68">
        <w:rPr>
          <w:rFonts w:ascii="Times New Roman" w:hAnsi="Times New Roman" w:cs="Times New Roman"/>
          <w:sz w:val="24"/>
        </w:rPr>
        <w:t>Предложения по изменению нормативно-правовых актов, регулирующих вопросы создания и обращения пространственных данных</w:t>
      </w:r>
    </w:p>
    <w:p w14:paraId="7DCA3CD2" w14:textId="77777777" w:rsidR="00C25F7D" w:rsidRPr="0024299F" w:rsidRDefault="00C25F7D" w:rsidP="00C25F7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604"/>
        <w:gridCol w:w="3660"/>
        <w:gridCol w:w="2333"/>
        <w:gridCol w:w="2536"/>
        <w:gridCol w:w="1271"/>
        <w:gridCol w:w="2333"/>
        <w:gridCol w:w="3139"/>
      </w:tblGrid>
      <w:tr w:rsidR="00E24C44" w:rsidRPr="0024299F" w14:paraId="6BA986B4" w14:textId="77777777" w:rsidTr="00B06E61">
        <w:trPr>
          <w:tblHeader/>
        </w:trPr>
        <w:tc>
          <w:tcPr>
            <w:tcW w:w="604" w:type="dxa"/>
          </w:tcPr>
          <w:p w14:paraId="45104C99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0" w:type="dxa"/>
          </w:tcPr>
          <w:p w14:paraId="1D57503E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Наименование мероприятия</w:t>
            </w:r>
          </w:p>
          <w:p w14:paraId="39AE1904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70274A9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536" w:type="dxa"/>
          </w:tcPr>
          <w:p w14:paraId="644258CD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Ожидаемый результат</w:t>
            </w:r>
          </w:p>
          <w:p w14:paraId="60558F68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dxa"/>
          </w:tcPr>
          <w:p w14:paraId="4D6B67F1" w14:textId="77777777" w:rsidR="00A55B29" w:rsidRPr="0024299F" w:rsidRDefault="00A55B29" w:rsidP="00255FF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33" w:type="dxa"/>
          </w:tcPr>
          <w:p w14:paraId="2C7F5641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39" w:type="dxa"/>
          </w:tcPr>
          <w:p w14:paraId="2C1CBCF4" w14:textId="77777777" w:rsidR="00A55B29" w:rsidRPr="0024299F" w:rsidRDefault="00A55B29" w:rsidP="005A1114">
            <w:pPr>
              <w:jc w:val="center"/>
              <w:rPr>
                <w:rFonts w:ascii="Times New Roman" w:hAnsi="Times New Roman" w:cs="Times New Roman"/>
              </w:rPr>
            </w:pPr>
            <w:r w:rsidRPr="0024299F">
              <w:rPr>
                <w:rFonts w:ascii="Times New Roman" w:hAnsi="Times New Roman" w:cs="Times New Roman"/>
              </w:rPr>
              <w:t>Краткое описание проблемы (обоснование для включения)</w:t>
            </w:r>
          </w:p>
          <w:p w14:paraId="65899F1A" w14:textId="77777777" w:rsidR="00822DCC" w:rsidRPr="0024299F" w:rsidRDefault="00822DCC" w:rsidP="005A11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D" w:rsidRPr="0024299F" w14:paraId="2596B177" w14:textId="77777777" w:rsidTr="0009251E">
        <w:tc>
          <w:tcPr>
            <w:tcW w:w="15876" w:type="dxa"/>
            <w:gridSpan w:val="7"/>
          </w:tcPr>
          <w:p w14:paraId="52E7E706" w14:textId="6D207A27" w:rsidR="00EA057D" w:rsidRPr="00873124" w:rsidRDefault="00EA057D" w:rsidP="0025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433" w:rsidRPr="0024299F" w14:paraId="6A67E40B" w14:textId="77777777" w:rsidTr="00B06E61">
        <w:trPr>
          <w:trHeight w:val="73"/>
        </w:trPr>
        <w:tc>
          <w:tcPr>
            <w:tcW w:w="604" w:type="dxa"/>
          </w:tcPr>
          <w:p w14:paraId="6352749E" w14:textId="2B40BFB4" w:rsidR="00A87433" w:rsidRDefault="00A87433" w:rsidP="00A87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0" w:type="dxa"/>
          </w:tcPr>
          <w:p w14:paraId="6D50CE14" w14:textId="786396BC" w:rsidR="00A87433" w:rsidRPr="00E573C4" w:rsidRDefault="00E573C4" w:rsidP="00A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>Введение обязанности для муниципальных образований размещения в региональном фонде пространственных данных ортофотопланов и топографических карт и топографических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удовлетворяющих требованиям Минэкономразвития России и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за счет средств бюджетов муниципальных образований</w:t>
            </w:r>
          </w:p>
        </w:tc>
        <w:tc>
          <w:tcPr>
            <w:tcW w:w="2333" w:type="dxa"/>
          </w:tcPr>
          <w:p w14:paraId="11F1B7FE" w14:textId="0FE931BB" w:rsidR="00A87433" w:rsidRPr="00E573C4" w:rsidRDefault="00A87433" w:rsidP="00A87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статью 10 </w:t>
            </w:r>
            <w:r w:rsidR="006D2B50">
              <w:rPr>
                <w:rFonts w:ascii="Times New Roman" w:hAnsi="Times New Roman"/>
                <w:sz w:val="24"/>
                <w:szCs w:val="24"/>
              </w:rPr>
              <w:t>ф</w:t>
            </w:r>
            <w:r w:rsidRPr="00E573C4">
              <w:rPr>
                <w:rFonts w:ascii="Times New Roman" w:hAnsi="Times New Roman"/>
                <w:sz w:val="24"/>
                <w:szCs w:val="24"/>
              </w:rPr>
              <w:t>едерального закона от 30.12.2015 № 431-ФЗ</w:t>
            </w:r>
          </w:p>
          <w:p w14:paraId="4FFEB8B2" w14:textId="63554F44" w:rsidR="00A87433" w:rsidRPr="00E573C4" w:rsidRDefault="00A87433" w:rsidP="00A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A006000" w14:textId="462368CA" w:rsidR="00A87433" w:rsidRPr="00E573C4" w:rsidRDefault="00255FF4" w:rsidP="00A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возможности дублирования расходования средств федерального, региональных и муниципальных бюджетов на создание пространственных данных</w:t>
            </w:r>
          </w:p>
        </w:tc>
        <w:tc>
          <w:tcPr>
            <w:tcW w:w="1271" w:type="dxa"/>
          </w:tcPr>
          <w:p w14:paraId="7B6FC9F2" w14:textId="5560173F" w:rsidR="00A87433" w:rsidRPr="00E573C4" w:rsidRDefault="00A87433" w:rsidP="002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333" w:type="dxa"/>
          </w:tcPr>
          <w:p w14:paraId="0AA34320" w14:textId="3B6C5623" w:rsidR="00A87433" w:rsidRPr="00E573C4" w:rsidRDefault="00255FF4" w:rsidP="00A87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0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3452DFFE" w14:textId="113CC930" w:rsidR="00A87433" w:rsidRPr="00E573C4" w:rsidRDefault="00A87433" w:rsidP="00255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озданные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FF4">
              <w:rPr>
                <w:rFonts w:ascii="Times New Roman" w:hAnsi="Times New Roman"/>
              </w:rPr>
              <w:t>з</w:t>
            </w:r>
            <w:r w:rsidR="00255FF4"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бюджетов муниципальных образований 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>опографически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и топографически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Приказа 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 </w:t>
            </w:r>
            <w:r w:rsidR="00255FF4" w:rsidRPr="00540F27">
              <w:rPr>
                <w:rFonts w:ascii="Times New Roman" w:hAnsi="Times New Roman"/>
              </w:rPr>
              <w:t>от 06.06.2017 № 271</w:t>
            </w:r>
            <w:r w:rsidR="00255FF4">
              <w:rPr>
                <w:rFonts w:ascii="Times New Roman" w:hAnsi="Times New Roman"/>
              </w:rPr>
              <w:t xml:space="preserve"> и ортофотопланы в настоящее время не подлежат размещению в региональных фондах пространственных данных, что создает предпосылки к возможности дублирования </w:t>
            </w:r>
            <w:r w:rsidR="00255FF4"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 федерального, региональных и муниципальных бюджетов на создание пространственных данных</w:t>
            </w:r>
            <w:r w:rsidR="00B06E61">
              <w:rPr>
                <w:rFonts w:ascii="Times New Roman" w:hAnsi="Times New Roman" w:cs="Times New Roman"/>
                <w:sz w:val="24"/>
                <w:szCs w:val="24"/>
              </w:rPr>
              <w:t xml:space="preserve"> и исключает возможность их использования для комплексных кадастровых работ</w:t>
            </w:r>
          </w:p>
        </w:tc>
      </w:tr>
      <w:tr w:rsidR="00AF0844" w:rsidRPr="0024299F" w14:paraId="45FB08A2" w14:textId="77777777" w:rsidTr="00B06E61">
        <w:trPr>
          <w:trHeight w:val="73"/>
        </w:trPr>
        <w:tc>
          <w:tcPr>
            <w:tcW w:w="604" w:type="dxa"/>
          </w:tcPr>
          <w:p w14:paraId="229AB6D3" w14:textId="79EE38DD" w:rsidR="00AF0844" w:rsidRDefault="00AF0844" w:rsidP="00AF0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0" w:type="dxa"/>
          </w:tcPr>
          <w:p w14:paraId="24648DCD" w14:textId="73643F18" w:rsidR="00AF0844" w:rsidRDefault="00AF0844" w:rsidP="008F1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единых требований к методам определения координат </w:t>
            </w:r>
            <w:r>
              <w:rPr>
                <w:rFonts w:ascii="Times New Roman" w:hAnsi="Times New Roman"/>
              </w:rPr>
              <w:lastRenderedPageBreak/>
              <w:t xml:space="preserve">пространственных объектов и установление правил определения допустимого расхождения координат пространственных объектов </w:t>
            </w:r>
          </w:p>
        </w:tc>
        <w:tc>
          <w:tcPr>
            <w:tcW w:w="2333" w:type="dxa"/>
          </w:tcPr>
          <w:p w14:paraId="7DC9BA5C" w14:textId="718848F1" w:rsidR="00AF0844" w:rsidRPr="00E573C4" w:rsidRDefault="00AF0844" w:rsidP="00AF0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</w:t>
            </w:r>
            <w:r w:rsidR="00011DE8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Pr="00E573C4">
              <w:rPr>
                <w:rFonts w:ascii="Times New Roman" w:hAnsi="Times New Roman"/>
                <w:sz w:val="24"/>
                <w:szCs w:val="24"/>
              </w:rPr>
              <w:t xml:space="preserve"> закон от 30.12.2015 № 431-ФЗ</w:t>
            </w:r>
          </w:p>
          <w:p w14:paraId="40A0C073" w14:textId="77777777" w:rsidR="00AF0844" w:rsidRDefault="00AF0844" w:rsidP="00AF08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14:paraId="7203C07C" w14:textId="52953BC2" w:rsidR="00AF0844" w:rsidRDefault="00AF0844" w:rsidP="008F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Установление единых требований к методам </w:t>
            </w:r>
            <w:r>
              <w:rPr>
                <w:rFonts w:ascii="Times New Roman" w:hAnsi="Times New Roman"/>
              </w:rPr>
              <w:lastRenderedPageBreak/>
              <w:t>определения координат пространственных объектов и установление правил определения допустимого расхождения координат пространственных объектов</w:t>
            </w:r>
          </w:p>
        </w:tc>
        <w:tc>
          <w:tcPr>
            <w:tcW w:w="1271" w:type="dxa"/>
          </w:tcPr>
          <w:p w14:paraId="14FC448B" w14:textId="116867A3" w:rsidR="00AF0844" w:rsidRPr="00E573C4" w:rsidRDefault="00AF0844" w:rsidP="00AF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33" w:type="dxa"/>
          </w:tcPr>
          <w:p w14:paraId="2CDE46C3" w14:textId="6F341E14" w:rsidR="00AF0844" w:rsidRPr="00DF5606" w:rsidRDefault="00AF0844" w:rsidP="00AF0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0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664D7E81" w14:textId="7B9E99D0" w:rsidR="00AF0844" w:rsidRDefault="00AF0844" w:rsidP="00534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единых требований 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координат пространственных объектов и их допустимого расхождения ведет к неоднозначности трактовок  при сопоставлении различных пространственных объектов определенных с разной точностью, например границ населенных пунктов и границ земельных участков</w:t>
            </w:r>
            <w:r w:rsidR="00534BCE">
              <w:rPr>
                <w:rFonts w:ascii="Times New Roman" w:hAnsi="Times New Roman" w:cs="Times New Roman"/>
                <w:sz w:val="24"/>
                <w:szCs w:val="24"/>
              </w:rPr>
              <w:t>, объектов капитального строительства и зон с особыми условиями использования территорий и мн.др.</w:t>
            </w:r>
          </w:p>
        </w:tc>
      </w:tr>
      <w:tr w:rsidR="006D2B50" w:rsidRPr="0024299F" w14:paraId="3FF67433" w14:textId="77777777" w:rsidTr="00B06E61">
        <w:trPr>
          <w:trHeight w:val="73"/>
        </w:trPr>
        <w:tc>
          <w:tcPr>
            <w:tcW w:w="604" w:type="dxa"/>
          </w:tcPr>
          <w:p w14:paraId="63C5C4DE" w14:textId="273C9B46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60" w:type="dxa"/>
          </w:tcPr>
          <w:p w14:paraId="584A4385" w14:textId="7335E82A" w:rsidR="006D2B50" w:rsidRDefault="006D2B50" w:rsidP="006D2B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r w:rsidR="00067C01">
              <w:rPr>
                <w:rFonts w:ascii="Times New Roman" w:hAnsi="Times New Roman"/>
              </w:rPr>
              <w:t>в состав</w:t>
            </w:r>
            <w:r>
              <w:rPr>
                <w:rFonts w:ascii="Times New Roman" w:hAnsi="Times New Roman"/>
              </w:rPr>
              <w:t xml:space="preserve"> </w:t>
            </w:r>
            <w:r w:rsidR="00067C01">
              <w:rPr>
                <w:rFonts w:ascii="Times New Roman" w:hAnsi="Times New Roman"/>
              </w:rPr>
              <w:t>государственного адресного реестра</w:t>
            </w:r>
            <w:r w:rsidR="00067C01">
              <w:rPr>
                <w:rFonts w:ascii="Times New Roman" w:hAnsi="Times New Roman"/>
              </w:rPr>
              <w:t xml:space="preserve"> раздела</w:t>
            </w:r>
            <w:r w:rsidR="00067C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государственный адресный план</w:t>
            </w:r>
            <w:r w:rsidR="00067C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ведение которого осуществляется на основе дежурной</w:t>
            </w:r>
            <w:r w:rsidR="00067C01">
              <w:rPr>
                <w:rFonts w:ascii="Times New Roman" w:hAnsi="Times New Roman"/>
              </w:rPr>
              <w:t xml:space="preserve"> (публичной)</w:t>
            </w:r>
            <w:r>
              <w:rPr>
                <w:rFonts w:ascii="Times New Roman" w:hAnsi="Times New Roman"/>
              </w:rPr>
              <w:t xml:space="preserve"> кадастровой карты </w:t>
            </w:r>
          </w:p>
          <w:p w14:paraId="351E5928" w14:textId="2985E660" w:rsidR="006D2B50" w:rsidRDefault="006D2B50" w:rsidP="00067C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14:paraId="684F2B92" w14:textId="27E23FD2" w:rsidR="006D2B50" w:rsidRDefault="006D2B50" w:rsidP="006D2B50">
            <w:pPr>
              <w:jc w:val="both"/>
              <w:rPr>
                <w:rFonts w:ascii="Times New Roman" w:hAnsi="Times New Roman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1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едеральный закон от 28.12.2013 </w:t>
            </w:r>
            <w:r w:rsidRPr="00011D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11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федеральной информационной адресной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011DE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36" w:type="dxa"/>
          </w:tcPr>
          <w:p w14:paraId="40476A4A" w14:textId="730FB8CA" w:rsidR="006D2B50" w:rsidRDefault="00067C01" w:rsidP="0006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сведений государственного адресного реестра на </w:t>
            </w:r>
            <w:r>
              <w:rPr>
                <w:rFonts w:ascii="Times New Roman" w:hAnsi="Times New Roman"/>
              </w:rPr>
              <w:t>публичной кадастровой карте</w:t>
            </w:r>
          </w:p>
        </w:tc>
        <w:tc>
          <w:tcPr>
            <w:tcW w:w="1271" w:type="dxa"/>
          </w:tcPr>
          <w:p w14:paraId="0EC56217" w14:textId="4FC06FF0" w:rsidR="006D2B50" w:rsidRPr="00E573C4" w:rsidRDefault="006D2B50" w:rsidP="006D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33" w:type="dxa"/>
          </w:tcPr>
          <w:p w14:paraId="740386E4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России, </w:t>
            </w:r>
          </w:p>
          <w:p w14:paraId="4550D197" w14:textId="06ECC2D3" w:rsidR="006D2B50" w:rsidRPr="00DF5606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0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48856166" w14:textId="456B85E7" w:rsidR="006D2B50" w:rsidRDefault="00067C01" w:rsidP="00067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графической привязки сведений государственного адресного реестра вызывает проблемы у пользователей ФИАС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определении местоположения объектов адресации</w:t>
            </w:r>
          </w:p>
        </w:tc>
      </w:tr>
      <w:tr w:rsidR="006D2B50" w:rsidRPr="0024299F" w14:paraId="20A64110" w14:textId="77777777" w:rsidTr="00B06E61">
        <w:trPr>
          <w:trHeight w:val="73"/>
        </w:trPr>
        <w:tc>
          <w:tcPr>
            <w:tcW w:w="604" w:type="dxa"/>
          </w:tcPr>
          <w:p w14:paraId="595E2996" w14:textId="5B1D9901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0" w:type="dxa"/>
          </w:tcPr>
          <w:p w14:paraId="0C6E5030" w14:textId="12169322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Введение специальной формы предоставления пространственных данных </w:t>
            </w:r>
            <w:r w:rsidRPr="00540F27">
              <w:rPr>
                <w:rFonts w:ascii="Times New Roman" w:hAnsi="Times New Roman"/>
              </w:rPr>
              <w:t>и материалов, содержащихся в государственных фондах пространственных данных</w:t>
            </w:r>
            <w:r>
              <w:rPr>
                <w:rFonts w:ascii="Times New Roman" w:hAnsi="Times New Roman"/>
              </w:rPr>
              <w:t xml:space="preserve"> с целью их использования в качестве оснований для привлечения к административной ответственности </w:t>
            </w:r>
            <w:r>
              <w:rPr>
                <w:rFonts w:ascii="Times New Roman" w:hAnsi="Times New Roman"/>
              </w:rPr>
              <w:lastRenderedPageBreak/>
              <w:t>надзорными органами и в качестве доказательств в судебных разбирательствах</w:t>
            </w:r>
            <w:r w:rsidRPr="00540F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3" w:type="dxa"/>
          </w:tcPr>
          <w:p w14:paraId="7F06FC1A" w14:textId="4D360518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Внесение изменений в </w:t>
            </w:r>
            <w:r w:rsidRPr="00540F27">
              <w:rPr>
                <w:rFonts w:ascii="Times New Roman" w:hAnsi="Times New Roman"/>
              </w:rPr>
              <w:t xml:space="preserve">Правила предоставления пространственных данных и материалов, содержащихся в государственных фондах </w:t>
            </w:r>
            <w:r w:rsidRPr="00540F27">
              <w:rPr>
                <w:rFonts w:ascii="Times New Roman" w:hAnsi="Times New Roman"/>
              </w:rPr>
              <w:lastRenderedPageBreak/>
              <w:t xml:space="preserve">пространственных </w:t>
            </w:r>
            <w:r>
              <w:rPr>
                <w:rFonts w:ascii="Times New Roman" w:hAnsi="Times New Roman"/>
              </w:rPr>
              <w:t xml:space="preserve">данных, утвержденных постановлением </w:t>
            </w:r>
            <w:r w:rsidRPr="00540F2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равительства</w:t>
            </w:r>
            <w:r w:rsidRPr="00540F27">
              <w:rPr>
                <w:rFonts w:ascii="Times New Roman" w:hAnsi="Times New Roman"/>
              </w:rPr>
              <w:t xml:space="preserve"> РФ от 04.03.2017 № 262</w:t>
            </w:r>
          </w:p>
        </w:tc>
        <w:tc>
          <w:tcPr>
            <w:tcW w:w="2536" w:type="dxa"/>
          </w:tcPr>
          <w:p w14:paraId="4A027A44" w14:textId="5B78EC02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 эффективности и объективности работы надзорных и судебных органов</w:t>
            </w:r>
          </w:p>
        </w:tc>
        <w:tc>
          <w:tcPr>
            <w:tcW w:w="1271" w:type="dxa"/>
          </w:tcPr>
          <w:p w14:paraId="5C195041" w14:textId="00FCBAAC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333" w:type="dxa"/>
          </w:tcPr>
          <w:p w14:paraId="5228A760" w14:textId="02E91952" w:rsidR="006D2B50" w:rsidRPr="00DF5606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0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7CA9FEF0" w14:textId="2DC1775A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пространственные данные не достаточно используются надзорными и судебными органами, что снижает эффективность и объективность их работы</w:t>
            </w:r>
          </w:p>
        </w:tc>
      </w:tr>
      <w:tr w:rsidR="006D2B50" w:rsidRPr="0024299F" w14:paraId="7E44A326" w14:textId="77777777" w:rsidTr="00B06E61">
        <w:trPr>
          <w:trHeight w:val="73"/>
        </w:trPr>
        <w:tc>
          <w:tcPr>
            <w:tcW w:w="604" w:type="dxa"/>
          </w:tcPr>
          <w:p w14:paraId="2EA472DB" w14:textId="1983ADA2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0" w:type="dxa"/>
          </w:tcPr>
          <w:p w14:paraId="75D714DF" w14:textId="74E622E9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t>Включение сведений  Государственного каталога географических названий в перечень сведений, подлежащих представлению с использованием координат</w:t>
            </w:r>
          </w:p>
        </w:tc>
        <w:tc>
          <w:tcPr>
            <w:tcW w:w="2333" w:type="dxa"/>
          </w:tcPr>
          <w:p w14:paraId="57489CA1" w14:textId="3BD63124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t>Внесение изменений в Распоряжение Правительства РФ от 9 февраля 2017 г. № 232-р «О перечне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      </w:r>
          </w:p>
        </w:tc>
        <w:tc>
          <w:tcPr>
            <w:tcW w:w="2536" w:type="dxa"/>
          </w:tcPr>
          <w:p w14:paraId="17ADC2CE" w14:textId="23280C85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из </w:t>
            </w:r>
            <w:r>
              <w:t>Государственного каталога географических названий на федеральном портале пространственных данных</w:t>
            </w:r>
          </w:p>
        </w:tc>
        <w:tc>
          <w:tcPr>
            <w:tcW w:w="1271" w:type="dxa"/>
          </w:tcPr>
          <w:p w14:paraId="0017050C" w14:textId="52750702" w:rsidR="006D2B50" w:rsidRPr="001A5295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  <w:r w:rsidRPr="00E573C4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333" w:type="dxa"/>
          </w:tcPr>
          <w:p w14:paraId="0E295748" w14:textId="6E9AB682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 w:rsidRPr="00DF560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6306284B" w14:textId="405890D0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t>Государственного каталога географических названий размещаются в виде не пригодном для их автоматизированной обработки</w:t>
            </w:r>
          </w:p>
        </w:tc>
      </w:tr>
      <w:tr w:rsidR="006D2B50" w:rsidRPr="0024299F" w14:paraId="2813E8B8" w14:textId="77777777" w:rsidTr="00B06E61">
        <w:trPr>
          <w:trHeight w:val="73"/>
        </w:trPr>
        <w:tc>
          <w:tcPr>
            <w:tcW w:w="604" w:type="dxa"/>
          </w:tcPr>
          <w:p w14:paraId="2A33D1A2" w14:textId="6BA8D366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0" w:type="dxa"/>
          </w:tcPr>
          <w:p w14:paraId="20FDEBD3" w14:textId="5EBF5050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нормы предусматривающей принятие Требований к аэрофотосъемочным работам, в т.ч. с </w:t>
            </w:r>
            <w:r w:rsidRPr="00DF62F9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F62F9">
              <w:rPr>
                <w:rFonts w:ascii="Times New Roman" w:hAnsi="Times New Roman" w:cs="Times New Roman"/>
                <w:sz w:val="24"/>
                <w:szCs w:val="24"/>
              </w:rPr>
              <w:t xml:space="preserve"> беспилотных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данных Требований </w:t>
            </w:r>
          </w:p>
        </w:tc>
        <w:tc>
          <w:tcPr>
            <w:tcW w:w="2333" w:type="dxa"/>
          </w:tcPr>
          <w:p w14:paraId="620568D8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Правительства Российской Федерации</w:t>
            </w:r>
          </w:p>
          <w:p w14:paraId="19FB617F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C9FA0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2985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CB6D" w14:textId="5C714C68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>риказ Минэкономразвития РФ</w:t>
            </w:r>
          </w:p>
        </w:tc>
        <w:tc>
          <w:tcPr>
            <w:tcW w:w="2536" w:type="dxa"/>
          </w:tcPr>
          <w:p w14:paraId="1F7ED41B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приняты документы, предусмотренные ст.75 Воздушного кодекса РФ,</w:t>
            </w:r>
          </w:p>
          <w:p w14:paraId="45250344" w14:textId="5F9BCF7F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r w:rsidRPr="00DF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аэрофотосъемочных работ,  в том числе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беспилотных летальных аппаратов </w:t>
            </w:r>
          </w:p>
        </w:tc>
        <w:tc>
          <w:tcPr>
            <w:tcW w:w="1271" w:type="dxa"/>
          </w:tcPr>
          <w:p w14:paraId="0EBF3C20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2019</w:t>
            </w:r>
          </w:p>
          <w:p w14:paraId="44CFE786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58D9CDB9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35D87E58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46CB7998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251F0B70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68C76D14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752AF406" w14:textId="77777777" w:rsidR="006D2B50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  <w:p w14:paraId="37FB2C68" w14:textId="1B6194E9" w:rsidR="006D2B50" w:rsidRPr="001A5295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6 месяцев после </w:t>
            </w:r>
            <w:r>
              <w:rPr>
                <w:rFonts w:ascii="Times New Roman" w:hAnsi="Times New Roman" w:cs="Times New Roman"/>
              </w:rPr>
              <w:lastRenderedPageBreak/>
              <w:t>принятия ППРФ</w:t>
            </w:r>
          </w:p>
        </w:tc>
        <w:tc>
          <w:tcPr>
            <w:tcW w:w="2333" w:type="dxa"/>
          </w:tcPr>
          <w:p w14:paraId="3D9A325E" w14:textId="77777777" w:rsidR="006D2B50" w:rsidRDefault="006D2B50" w:rsidP="006D2B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Минтранс России,</w:t>
            </w:r>
            <w:r w:rsidRPr="00DF62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Минэкономразвития России</w:t>
            </w:r>
          </w:p>
          <w:p w14:paraId="39E3706B" w14:textId="0FD46F16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14:paraId="655C7C28" w14:textId="63497073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нормативно-правовые акты регулирующие выполнение соответствующих работ современными методами, в т.ч. с применением цифровых фотоаппаратов, беспилотных летательных аппаратов, программных средств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(взамен </w:t>
            </w:r>
            <w:r w:rsidRPr="000B63D9">
              <w:rPr>
                <w:rFonts w:ascii="Times New Roman" w:hAnsi="Times New Roman" w:cs="Times New Roman"/>
                <w:sz w:val="24"/>
                <w:szCs w:val="24"/>
              </w:rPr>
              <w:t>ГКИНП-09-32-80</w:t>
            </w:r>
            <w:r w:rsidRPr="000B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D9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по аэрофотосъемке, выполняемой для создания и обновления</w:t>
            </w:r>
            <w:r w:rsidRPr="000B63D9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B50" w:rsidRPr="0024299F" w14:paraId="442B498C" w14:textId="77777777" w:rsidTr="00B06E61">
        <w:trPr>
          <w:trHeight w:val="73"/>
        </w:trPr>
        <w:tc>
          <w:tcPr>
            <w:tcW w:w="604" w:type="dxa"/>
          </w:tcPr>
          <w:p w14:paraId="2769B631" w14:textId="46C2EF0F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60" w:type="dxa"/>
          </w:tcPr>
          <w:p w14:paraId="1B044E2D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требований к составу (масштабному ряду) единой электронной картографической основы (ЕЭКО), являющейся картографической основой ЕГРН, в целях обеспечения возможности использования материалов ЕЭКО при выполнении всех видов кадастровых работ на всей территории Российской Федерации </w:t>
            </w:r>
          </w:p>
          <w:p w14:paraId="1D7F4CDF" w14:textId="4A00A7FE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37B4BD09" w14:textId="0F37C594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Минэкономразвития РФ от 27 декабря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 xml:space="preserve"> 853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>Об установлении требований к составу сведений единой электронной картографической основы и требований к периодичности их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2BC4DAB0" w14:textId="69A37F34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законодательном уровне устанавливается возможность создания ЕЭКО, материалы которой могут быть использованы при выполнении всех видов кадастровых работ на всей территории Российской Федерации (для всех категорий земель).</w:t>
            </w:r>
          </w:p>
        </w:tc>
        <w:tc>
          <w:tcPr>
            <w:tcW w:w="1271" w:type="dxa"/>
          </w:tcPr>
          <w:p w14:paraId="3A06524D" w14:textId="4053CFD2" w:rsidR="006D2B50" w:rsidRPr="001A5295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333" w:type="dxa"/>
          </w:tcPr>
          <w:p w14:paraId="1F902EF0" w14:textId="6A5894A3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 w:rsidRPr="00DF5606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7965744B" w14:textId="634B19E3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ЕЭКО не в полной мере может выполнять функцию единой картографической основы, т.к. установленные Приказом 853 требования к составу сведений ЕЭКО не отвечают требованиям к точности, установленным 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 от 1 марта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</w:t>
            </w:r>
            <w:r w:rsidRPr="0055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участке, а также требований к определению площади здания, сооружения и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</w:tr>
      <w:tr w:rsidR="006D2B50" w:rsidRPr="0024299F" w14:paraId="0EF3F1FB" w14:textId="77777777" w:rsidTr="00B06E61">
        <w:trPr>
          <w:trHeight w:val="73"/>
        </w:trPr>
        <w:tc>
          <w:tcPr>
            <w:tcW w:w="604" w:type="dxa"/>
          </w:tcPr>
          <w:p w14:paraId="248B71B6" w14:textId="299B2671" w:rsidR="006D2B50" w:rsidRDefault="00067C01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3660" w:type="dxa"/>
          </w:tcPr>
          <w:p w14:paraId="14962804" w14:textId="32B0AA29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требований, предъявляемых к расчету точности определения координат характерных точек  фотограмметрическим методом </w:t>
            </w:r>
          </w:p>
        </w:tc>
        <w:tc>
          <w:tcPr>
            <w:tcW w:w="2333" w:type="dxa"/>
          </w:tcPr>
          <w:p w14:paraId="5F89CD36" w14:textId="3E7CBB7D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приказ Минэкономразвития РФ №90 от 01.03.2016</w:t>
            </w:r>
          </w:p>
        </w:tc>
        <w:tc>
          <w:tcPr>
            <w:tcW w:w="2536" w:type="dxa"/>
          </w:tcPr>
          <w:p w14:paraId="44926D74" w14:textId="52318705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изменения, позволяющие оценивать точность определения координат  фотограмметрическим методом для цифровых аэрофотоснимков в стереорежиме</w:t>
            </w:r>
          </w:p>
        </w:tc>
        <w:tc>
          <w:tcPr>
            <w:tcW w:w="1271" w:type="dxa"/>
          </w:tcPr>
          <w:p w14:paraId="407DD701" w14:textId="5115B823" w:rsidR="006D2B50" w:rsidRPr="001A5295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</w:t>
            </w:r>
          </w:p>
        </w:tc>
        <w:tc>
          <w:tcPr>
            <w:tcW w:w="2333" w:type="dxa"/>
          </w:tcPr>
          <w:p w14:paraId="36AE0F5D" w14:textId="4945F114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139" w:type="dxa"/>
          </w:tcPr>
          <w:p w14:paraId="4E903FFF" w14:textId="1B3E685B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приказа Минэкономразвития РФ №90 от 01.03.2016, определяющие требования к расчету  точности определения координат характерных точек  фотограмметрическим методом определения координат не учитывает возможности использования стерефотограмметрического метода </w:t>
            </w:r>
          </w:p>
        </w:tc>
      </w:tr>
      <w:tr w:rsidR="006D2B50" w:rsidRPr="0024299F" w14:paraId="236C0E46" w14:textId="77777777" w:rsidTr="00B06E61">
        <w:trPr>
          <w:trHeight w:val="73"/>
        </w:trPr>
        <w:tc>
          <w:tcPr>
            <w:tcW w:w="604" w:type="dxa"/>
          </w:tcPr>
          <w:p w14:paraId="6FE6E368" w14:textId="77777777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</w:tcPr>
          <w:p w14:paraId="07AEED38" w14:textId="4D6B3EF1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5CCF2820" w14:textId="29EEE8F1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14:paraId="124348F7" w14:textId="3F1BD609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A52F071" w14:textId="500085DA" w:rsidR="006D2B50" w:rsidRPr="001A5295" w:rsidRDefault="006D2B50" w:rsidP="006D2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1ADEE82F" w14:textId="2930CBA0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14:paraId="747E1156" w14:textId="2BF9CCC1" w:rsidR="006D2B50" w:rsidRDefault="006D2B50" w:rsidP="006D2B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F626C3" w14:textId="77777777" w:rsidR="00E93258" w:rsidRPr="0024299F" w:rsidRDefault="00E93258" w:rsidP="00E93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6A39DF67" w14:textId="77777777" w:rsidR="00E93258" w:rsidRPr="0024299F" w:rsidRDefault="00E93258" w:rsidP="00E93258">
      <w:pPr>
        <w:spacing w:after="0" w:line="240" w:lineRule="auto"/>
        <w:rPr>
          <w:rFonts w:ascii="Times New Roman" w:hAnsi="Times New Roman" w:cs="Times New Roman"/>
        </w:rPr>
      </w:pPr>
    </w:p>
    <w:p w14:paraId="493C6715" w14:textId="77777777" w:rsidR="00587EA8" w:rsidRPr="0024299F" w:rsidRDefault="00587EA8" w:rsidP="00E93258">
      <w:pPr>
        <w:spacing w:after="0" w:line="240" w:lineRule="auto"/>
        <w:rPr>
          <w:rFonts w:ascii="Times New Roman" w:hAnsi="Times New Roman" w:cs="Times New Roman"/>
        </w:rPr>
      </w:pPr>
    </w:p>
    <w:p w14:paraId="2D4B635A" w14:textId="77777777" w:rsidR="00587EA8" w:rsidRPr="0024299F" w:rsidRDefault="00587EA8" w:rsidP="00E93258">
      <w:pPr>
        <w:spacing w:after="0" w:line="240" w:lineRule="auto"/>
        <w:rPr>
          <w:rFonts w:ascii="Times New Roman" w:hAnsi="Times New Roman" w:cs="Times New Roman"/>
        </w:rPr>
      </w:pPr>
    </w:p>
    <w:sectPr w:rsidR="00587EA8" w:rsidRPr="0024299F" w:rsidSect="00831F7E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A53C" w14:textId="77777777" w:rsidR="00964477" w:rsidRDefault="00964477" w:rsidP="002A0BCE">
      <w:pPr>
        <w:spacing w:after="0" w:line="240" w:lineRule="auto"/>
      </w:pPr>
      <w:r>
        <w:separator/>
      </w:r>
    </w:p>
  </w:endnote>
  <w:endnote w:type="continuationSeparator" w:id="0">
    <w:p w14:paraId="73A5FDA5" w14:textId="77777777" w:rsidR="00964477" w:rsidRDefault="00964477" w:rsidP="002A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7B4B9" w14:textId="77777777" w:rsidR="00964477" w:rsidRDefault="00964477" w:rsidP="002A0BCE">
      <w:pPr>
        <w:spacing w:after="0" w:line="240" w:lineRule="auto"/>
      </w:pPr>
      <w:r>
        <w:separator/>
      </w:r>
    </w:p>
  </w:footnote>
  <w:footnote w:type="continuationSeparator" w:id="0">
    <w:p w14:paraId="71E14974" w14:textId="77777777" w:rsidR="00964477" w:rsidRDefault="00964477" w:rsidP="002A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853686"/>
      <w:docPartObj>
        <w:docPartGallery w:val="Page Numbers (Top of Page)"/>
        <w:docPartUnique/>
      </w:docPartObj>
    </w:sdtPr>
    <w:sdtEndPr/>
    <w:sdtContent>
      <w:p w14:paraId="78C4996A" w14:textId="2943945F" w:rsidR="00563E44" w:rsidRDefault="00563E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01">
          <w:rPr>
            <w:noProof/>
          </w:rPr>
          <w:t>5</w:t>
        </w:r>
        <w:r>
          <w:fldChar w:fldCharType="end"/>
        </w:r>
      </w:p>
    </w:sdtContent>
  </w:sdt>
  <w:p w14:paraId="27D19691" w14:textId="77777777" w:rsidR="00563E44" w:rsidRDefault="00563E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9A8"/>
    <w:multiLevelType w:val="hybridMultilevel"/>
    <w:tmpl w:val="B8007D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AC66D16"/>
    <w:multiLevelType w:val="hybridMultilevel"/>
    <w:tmpl w:val="6C62476E"/>
    <w:lvl w:ilvl="0" w:tplc="D3587D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C"/>
    <w:rsid w:val="00011DE8"/>
    <w:rsid w:val="000241B0"/>
    <w:rsid w:val="00045C61"/>
    <w:rsid w:val="00051539"/>
    <w:rsid w:val="00053DC4"/>
    <w:rsid w:val="00067C01"/>
    <w:rsid w:val="00084E24"/>
    <w:rsid w:val="0009251E"/>
    <w:rsid w:val="000A1BCD"/>
    <w:rsid w:val="000A4D92"/>
    <w:rsid w:val="000B63D9"/>
    <w:rsid w:val="000B6DEB"/>
    <w:rsid w:val="000F38CE"/>
    <w:rsid w:val="00102AA4"/>
    <w:rsid w:val="00111D95"/>
    <w:rsid w:val="0016451E"/>
    <w:rsid w:val="00191765"/>
    <w:rsid w:val="001A5295"/>
    <w:rsid w:val="001B6DE6"/>
    <w:rsid w:val="001D5058"/>
    <w:rsid w:val="001D6AAA"/>
    <w:rsid w:val="001D7CA1"/>
    <w:rsid w:val="0024299F"/>
    <w:rsid w:val="00243018"/>
    <w:rsid w:val="0024450E"/>
    <w:rsid w:val="00255FF4"/>
    <w:rsid w:val="002825E6"/>
    <w:rsid w:val="002A0BCE"/>
    <w:rsid w:val="002A428B"/>
    <w:rsid w:val="002C5626"/>
    <w:rsid w:val="002E5671"/>
    <w:rsid w:val="002F42D3"/>
    <w:rsid w:val="002F4D03"/>
    <w:rsid w:val="00306729"/>
    <w:rsid w:val="00321291"/>
    <w:rsid w:val="003535C6"/>
    <w:rsid w:val="0037142C"/>
    <w:rsid w:val="0037618D"/>
    <w:rsid w:val="003E1EF1"/>
    <w:rsid w:val="00406AEB"/>
    <w:rsid w:val="00412648"/>
    <w:rsid w:val="004156CC"/>
    <w:rsid w:val="004249FE"/>
    <w:rsid w:val="004263BA"/>
    <w:rsid w:val="00433C51"/>
    <w:rsid w:val="0045107F"/>
    <w:rsid w:val="004A1C68"/>
    <w:rsid w:val="004B1140"/>
    <w:rsid w:val="004F1EFF"/>
    <w:rsid w:val="00507B3B"/>
    <w:rsid w:val="005302A9"/>
    <w:rsid w:val="00534BCE"/>
    <w:rsid w:val="00534C87"/>
    <w:rsid w:val="00545BA4"/>
    <w:rsid w:val="00563E44"/>
    <w:rsid w:val="00587EA8"/>
    <w:rsid w:val="00597FB7"/>
    <w:rsid w:val="005A1114"/>
    <w:rsid w:val="005D0267"/>
    <w:rsid w:val="005D5EE7"/>
    <w:rsid w:val="0063006F"/>
    <w:rsid w:val="00633CE3"/>
    <w:rsid w:val="00676427"/>
    <w:rsid w:val="006B1657"/>
    <w:rsid w:val="006D2B50"/>
    <w:rsid w:val="006E4C6C"/>
    <w:rsid w:val="006E506A"/>
    <w:rsid w:val="006F402E"/>
    <w:rsid w:val="00707081"/>
    <w:rsid w:val="0073690E"/>
    <w:rsid w:val="00760802"/>
    <w:rsid w:val="00785676"/>
    <w:rsid w:val="00790EEB"/>
    <w:rsid w:val="007A2181"/>
    <w:rsid w:val="007B57B8"/>
    <w:rsid w:val="007B639E"/>
    <w:rsid w:val="007C1CB2"/>
    <w:rsid w:val="007C1D90"/>
    <w:rsid w:val="007D750C"/>
    <w:rsid w:val="007F12AF"/>
    <w:rsid w:val="008024AF"/>
    <w:rsid w:val="008211FC"/>
    <w:rsid w:val="00822DCC"/>
    <w:rsid w:val="00831F7E"/>
    <w:rsid w:val="008607BD"/>
    <w:rsid w:val="0086590C"/>
    <w:rsid w:val="00873124"/>
    <w:rsid w:val="008A48D7"/>
    <w:rsid w:val="008C5E7D"/>
    <w:rsid w:val="008D2416"/>
    <w:rsid w:val="008E4B8C"/>
    <w:rsid w:val="008F1E2E"/>
    <w:rsid w:val="00964477"/>
    <w:rsid w:val="00965A11"/>
    <w:rsid w:val="009C56A4"/>
    <w:rsid w:val="009E159B"/>
    <w:rsid w:val="00A05155"/>
    <w:rsid w:val="00A154D3"/>
    <w:rsid w:val="00A245F6"/>
    <w:rsid w:val="00A269A0"/>
    <w:rsid w:val="00A33985"/>
    <w:rsid w:val="00A365A8"/>
    <w:rsid w:val="00A55B29"/>
    <w:rsid w:val="00A57F13"/>
    <w:rsid w:val="00A60DF4"/>
    <w:rsid w:val="00A700B3"/>
    <w:rsid w:val="00A77ADC"/>
    <w:rsid w:val="00A87433"/>
    <w:rsid w:val="00A95471"/>
    <w:rsid w:val="00AE53ED"/>
    <w:rsid w:val="00AF0844"/>
    <w:rsid w:val="00B06E61"/>
    <w:rsid w:val="00B4020B"/>
    <w:rsid w:val="00B60E51"/>
    <w:rsid w:val="00B709E6"/>
    <w:rsid w:val="00BA63FE"/>
    <w:rsid w:val="00BD6BD7"/>
    <w:rsid w:val="00BE45FA"/>
    <w:rsid w:val="00C0688F"/>
    <w:rsid w:val="00C14781"/>
    <w:rsid w:val="00C25F7D"/>
    <w:rsid w:val="00C52EB6"/>
    <w:rsid w:val="00C92002"/>
    <w:rsid w:val="00C963E9"/>
    <w:rsid w:val="00CB6216"/>
    <w:rsid w:val="00CC33B5"/>
    <w:rsid w:val="00CC73D9"/>
    <w:rsid w:val="00CE050B"/>
    <w:rsid w:val="00CF7365"/>
    <w:rsid w:val="00D13AAB"/>
    <w:rsid w:val="00D44F4E"/>
    <w:rsid w:val="00D50258"/>
    <w:rsid w:val="00D71418"/>
    <w:rsid w:val="00D71FE0"/>
    <w:rsid w:val="00D73148"/>
    <w:rsid w:val="00DD268D"/>
    <w:rsid w:val="00DD6940"/>
    <w:rsid w:val="00DF5169"/>
    <w:rsid w:val="00E24C44"/>
    <w:rsid w:val="00E573C4"/>
    <w:rsid w:val="00E93258"/>
    <w:rsid w:val="00EA057D"/>
    <w:rsid w:val="00EA3688"/>
    <w:rsid w:val="00EC5DFD"/>
    <w:rsid w:val="00ED7066"/>
    <w:rsid w:val="00F12A8B"/>
    <w:rsid w:val="00F26611"/>
    <w:rsid w:val="00F61983"/>
    <w:rsid w:val="00F81EC2"/>
    <w:rsid w:val="00F86639"/>
    <w:rsid w:val="00FB3126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D45F"/>
  <w15:chartTrackingRefBased/>
  <w15:docId w15:val="{C232E658-47CB-4B00-B9C4-B87FC1F4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7E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2D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90E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0E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0E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0E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0EE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0EE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0BCE"/>
  </w:style>
  <w:style w:type="paragraph" w:styleId="af">
    <w:name w:val="footer"/>
    <w:basedOn w:val="a"/>
    <w:link w:val="af0"/>
    <w:uiPriority w:val="99"/>
    <w:unhideWhenUsed/>
    <w:rsid w:val="002A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0BCE"/>
  </w:style>
  <w:style w:type="paragraph" w:customStyle="1" w:styleId="ConsPlusNormal">
    <w:name w:val="ConsPlusNormal"/>
    <w:rsid w:val="00873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Гюзель Гумаровна</dc:creator>
  <cp:keywords/>
  <dc:description/>
  <cp:lastModifiedBy>centr</cp:lastModifiedBy>
  <cp:revision>21</cp:revision>
  <cp:lastPrinted>2018-04-06T12:45:00Z</cp:lastPrinted>
  <dcterms:created xsi:type="dcterms:W3CDTF">2018-11-26T06:10:00Z</dcterms:created>
  <dcterms:modified xsi:type="dcterms:W3CDTF">2018-11-26T10:45:00Z</dcterms:modified>
</cp:coreProperties>
</file>